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745AB6" w:rsidRDefault="00AB2F9F" w:rsidP="00C56C31">
      <w:pPr>
        <w:spacing w:before="60" w:after="60"/>
        <w:ind w:left="73" w:right="74" w:hanging="249"/>
        <w:jc w:val="center"/>
        <w:rPr>
          <w:rFonts w:ascii="Arial" w:hAnsi="Arial" w:cs="Arial"/>
          <w:b/>
        </w:rPr>
      </w:pPr>
      <w:r w:rsidRPr="00745AB6">
        <w:rPr>
          <w:rFonts w:ascii="Arial" w:hAnsi="Arial" w:cs="Arial"/>
          <w:b/>
        </w:rPr>
        <w:t>Enea Połaniec S.A.</w:t>
      </w:r>
      <w:r w:rsidRPr="00745AB6">
        <w:rPr>
          <w:rFonts w:ascii="Arial" w:eastAsia="Times" w:hAnsi="Arial" w:cs="Arial"/>
          <w:b/>
          <w:bCs/>
          <w:color w:val="000000"/>
          <w:sz w:val="26"/>
          <w:szCs w:val="26"/>
        </w:rPr>
        <w:t xml:space="preserve"> </w:t>
      </w:r>
      <w:r w:rsidRPr="00745AB6">
        <w:rPr>
          <w:rFonts w:ascii="Arial" w:hAnsi="Arial" w:cs="Arial"/>
          <w:b/>
        </w:rPr>
        <w:t xml:space="preserve">OGŁASZA PRZETARG </w:t>
      </w:r>
      <w:r w:rsidR="00702103" w:rsidRPr="00745AB6">
        <w:rPr>
          <w:rFonts w:ascii="Arial" w:hAnsi="Arial" w:cs="Arial"/>
          <w:b/>
        </w:rPr>
        <w:t xml:space="preserve"> </w:t>
      </w:r>
    </w:p>
    <w:p w:rsidR="00C56C31" w:rsidRPr="00745AB6" w:rsidRDefault="00EC6B84" w:rsidP="0048620F">
      <w:pPr>
        <w:pStyle w:val="Nagwek2"/>
        <w:numPr>
          <w:ilvl w:val="0"/>
          <w:numId w:val="0"/>
        </w:numPr>
        <w:spacing w:before="0" w:line="240" w:lineRule="auto"/>
        <w:rPr>
          <w:rFonts w:cs="Arial"/>
          <w:b/>
          <w:szCs w:val="22"/>
          <w:lang w:val="pl-PL"/>
        </w:rPr>
      </w:pPr>
      <w:r>
        <w:rPr>
          <w:rFonts w:cs="Arial"/>
          <w:b/>
          <w:szCs w:val="22"/>
          <w:lang w:val="pl-PL"/>
        </w:rPr>
        <w:t xml:space="preserve">            </w:t>
      </w:r>
      <w:r w:rsidR="00C56C31" w:rsidRPr="00745AB6">
        <w:rPr>
          <w:rFonts w:cs="Arial"/>
          <w:b/>
          <w:szCs w:val="22"/>
          <w:lang w:val="pl-PL"/>
        </w:rPr>
        <w:t>na dostawę</w:t>
      </w:r>
      <w:r w:rsidR="00745AB6" w:rsidRPr="00745AB6">
        <w:rPr>
          <w:rFonts w:cs="Arial"/>
          <w:b/>
          <w:color w:val="000000"/>
          <w:szCs w:val="22"/>
          <w:lang w:val="pl-PL"/>
        </w:rPr>
        <w:t xml:space="preserve"> </w:t>
      </w:r>
      <w:r w:rsidR="00523CAE">
        <w:rPr>
          <w:rFonts w:cs="Arial"/>
          <w:b/>
          <w:color w:val="000000"/>
          <w:szCs w:val="22"/>
          <w:lang w:val="pl-PL"/>
        </w:rPr>
        <w:t>Olej</w:t>
      </w:r>
      <w:r w:rsidR="00C665DB">
        <w:rPr>
          <w:rFonts w:cs="Arial"/>
          <w:b/>
          <w:color w:val="000000"/>
          <w:szCs w:val="22"/>
          <w:lang w:val="pl-PL"/>
        </w:rPr>
        <w:t>u</w:t>
      </w:r>
      <w:r w:rsidR="00745AB6" w:rsidRPr="00745AB6">
        <w:rPr>
          <w:rFonts w:cs="Arial"/>
          <w:b/>
          <w:color w:val="000000"/>
          <w:szCs w:val="22"/>
          <w:lang w:val="pl-PL"/>
        </w:rPr>
        <w:t xml:space="preserve"> w </w:t>
      </w:r>
      <w:r w:rsidR="00745AB6">
        <w:rPr>
          <w:rFonts w:cs="Arial"/>
          <w:b/>
          <w:color w:val="000000"/>
          <w:szCs w:val="22"/>
          <w:lang w:val="pl-PL"/>
        </w:rPr>
        <w:t>rodzajach i ilościach jak poniżej.</w:t>
      </w:r>
      <w:r w:rsidR="0048620F" w:rsidRPr="00745AB6">
        <w:rPr>
          <w:rFonts w:cs="Arial"/>
          <w:b/>
          <w:szCs w:val="22"/>
          <w:lang w:val="pl-PL"/>
        </w:rPr>
        <w:t xml:space="preserve"> </w:t>
      </w:r>
    </w:p>
    <w:p w:rsidR="00702103" w:rsidRPr="00A51A22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A51A22">
        <w:rPr>
          <w:rFonts w:cs="Arial"/>
          <w:szCs w:val="22"/>
        </w:rPr>
        <w:t xml:space="preserve">Zakres dostawy obejmuje: </w:t>
      </w:r>
    </w:p>
    <w:p w:rsidR="00A81283" w:rsidRPr="00A81283" w:rsidRDefault="00051D41" w:rsidP="00A81283">
      <w:p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Arial" w:eastAsia="Tahoma,Bold" w:hAnsi="Arial" w:cs="Arial"/>
          <w:bCs/>
        </w:rPr>
      </w:pPr>
      <w:r>
        <w:rPr>
          <w:rFonts w:ascii="Arial" w:hAnsi="Arial" w:cs="Arial"/>
        </w:rPr>
        <w:t>1.1</w:t>
      </w:r>
      <w:r w:rsidRPr="00A81283">
        <w:rPr>
          <w:rFonts w:ascii="Arial" w:hAnsi="Arial" w:cs="Arial"/>
        </w:rPr>
        <w:t>.</w:t>
      </w:r>
      <w:r w:rsidR="00A51A22" w:rsidRPr="00A81283">
        <w:rPr>
          <w:rFonts w:ascii="Arial" w:hAnsi="Arial" w:cs="Arial"/>
        </w:rPr>
        <w:t xml:space="preserve">Zakres obejmuje </w:t>
      </w:r>
      <w:r w:rsidR="00A51A22" w:rsidRPr="00A81283">
        <w:rPr>
          <w:rFonts w:ascii="Arial" w:eastAsia="Tahoma,Bold" w:hAnsi="Arial" w:cs="Arial"/>
          <w:bCs/>
        </w:rPr>
        <w:t>dostawę</w:t>
      </w:r>
      <w:r w:rsidR="00A81283" w:rsidRPr="00A81283">
        <w:rPr>
          <w:rFonts w:ascii="Arial" w:eastAsia="Tahoma,Bold" w:hAnsi="Arial" w:cs="Arial"/>
          <w:bCs/>
        </w:rPr>
        <w:t>:</w:t>
      </w:r>
    </w:p>
    <w:p w:rsidR="00A51A22" w:rsidRPr="00845A38" w:rsidRDefault="00A81283" w:rsidP="00523CAE">
      <w:pPr>
        <w:pStyle w:val="Akapitwyrwnanydolewej"/>
        <w:rPr>
          <w:rFonts w:ascii="Arial" w:hAnsi="Arial" w:cs="Arial"/>
          <w:color w:val="000000"/>
        </w:rPr>
      </w:pPr>
      <w:r w:rsidRPr="00A81283">
        <w:rPr>
          <w:rFonts w:ascii="Arial" w:eastAsia="Tahoma,Bold" w:hAnsi="Arial" w:cs="Arial"/>
          <w:bCs/>
        </w:rPr>
        <w:t xml:space="preserve"> 1.1.1.</w:t>
      </w:r>
      <w:r w:rsidR="00523CAE" w:rsidRPr="00523CAE">
        <w:rPr>
          <w:rFonts w:ascii="Arial" w:hAnsi="Arial" w:cs="Arial"/>
          <w:color w:val="000000"/>
        </w:rPr>
        <w:t>OLEJ PRZEKŁADNIOWY MOBIL SHC 630</w:t>
      </w:r>
      <w:r w:rsidR="00523CAE">
        <w:rPr>
          <w:rFonts w:ascii="Arial" w:hAnsi="Arial" w:cs="Arial"/>
          <w:color w:val="000000"/>
        </w:rPr>
        <w:t xml:space="preserve">    </w:t>
      </w:r>
      <w:r w:rsidR="00523CAE" w:rsidRPr="00523CAE">
        <w:rPr>
          <w:rFonts w:ascii="Arial" w:hAnsi="Arial" w:cs="Arial"/>
          <w:b/>
          <w:color w:val="000000"/>
        </w:rPr>
        <w:t xml:space="preserve">w  </w:t>
      </w:r>
      <w:r w:rsidRPr="00745AB6">
        <w:rPr>
          <w:rFonts w:ascii="Arial" w:eastAsia="Tahoma,Bold" w:hAnsi="Arial" w:cs="Arial"/>
          <w:b/>
          <w:bCs/>
        </w:rPr>
        <w:t>i</w:t>
      </w:r>
      <w:r w:rsidR="00523CAE">
        <w:rPr>
          <w:rFonts w:ascii="Arial" w:eastAsia="Tahoma,Bold" w:hAnsi="Arial" w:cs="Arial"/>
          <w:b/>
          <w:bCs/>
        </w:rPr>
        <w:t>lości:   208L</w:t>
      </w:r>
      <w:r w:rsidR="001C26EB" w:rsidRPr="00845A38">
        <w:rPr>
          <w:rFonts w:ascii="Arial" w:eastAsia="Tahoma,Bold" w:hAnsi="Arial" w:cs="Arial"/>
          <w:bCs/>
        </w:rPr>
        <w:t>.</w:t>
      </w:r>
      <w:r w:rsidR="00A51A22" w:rsidRPr="00845A38">
        <w:rPr>
          <w:rFonts w:ascii="Arial" w:hAnsi="Arial" w:cs="Arial"/>
        </w:rPr>
        <w:t xml:space="preserve">  </w:t>
      </w:r>
    </w:p>
    <w:p w:rsidR="00523CAE" w:rsidRDefault="00523CAE" w:rsidP="00523C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1283" w:rsidRPr="00A81283">
        <w:rPr>
          <w:rFonts w:ascii="Arial" w:hAnsi="Arial" w:cs="Arial"/>
        </w:rPr>
        <w:t xml:space="preserve">1.1.2. </w:t>
      </w:r>
      <w:bookmarkStart w:id="0" w:name="_GoBack"/>
      <w:bookmarkEnd w:id="0"/>
      <w:r w:rsidRPr="00523CAE">
        <w:rPr>
          <w:rFonts w:ascii="Arial" w:hAnsi="Arial" w:cs="Arial"/>
        </w:rPr>
        <w:t>OLEJ PRZEKŁADNIOWY TRANSOL SP 220</w:t>
      </w:r>
      <w:r>
        <w:rPr>
          <w:rFonts w:ascii="Arial" w:hAnsi="Arial" w:cs="Arial"/>
        </w:rPr>
        <w:t xml:space="preserve">        </w:t>
      </w:r>
      <w:r w:rsidRPr="00523CAE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 xml:space="preserve"> ilości: 1.44</w:t>
      </w:r>
      <w:r w:rsidRPr="00523CAE">
        <w:rPr>
          <w:rFonts w:ascii="Arial" w:hAnsi="Arial" w:cs="Arial"/>
          <w:b/>
        </w:rPr>
        <w:t>0kg</w:t>
      </w:r>
      <w:r>
        <w:rPr>
          <w:rFonts w:ascii="Arial" w:hAnsi="Arial" w:cs="Arial"/>
        </w:rPr>
        <w:t>.</w:t>
      </w:r>
    </w:p>
    <w:p w:rsidR="00523CAE" w:rsidRPr="00845A38" w:rsidRDefault="00523CAE" w:rsidP="00523C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1.1.3.</w:t>
      </w:r>
      <w:r w:rsidRPr="00523CAE">
        <w:t xml:space="preserve"> </w:t>
      </w:r>
      <w:r w:rsidRPr="00523CAE">
        <w:rPr>
          <w:rFonts w:ascii="Arial" w:hAnsi="Arial" w:cs="Arial"/>
        </w:rPr>
        <w:t>OLEJ PRZEKŁADNIOWY TRANSOL SP 320</w:t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b/>
        </w:rPr>
        <w:t>w ilości:     72</w:t>
      </w:r>
      <w:r w:rsidRPr="00523CAE">
        <w:rPr>
          <w:rFonts w:ascii="Arial" w:hAnsi="Arial" w:cs="Arial"/>
          <w:b/>
        </w:rPr>
        <w:t>0kg</w:t>
      </w:r>
      <w:r>
        <w:rPr>
          <w:rFonts w:ascii="Arial" w:hAnsi="Arial" w:cs="Arial"/>
        </w:rPr>
        <w:t>.</w:t>
      </w:r>
    </w:p>
    <w:p w:rsidR="00C665DB" w:rsidRDefault="00C665DB" w:rsidP="00C665DB">
      <w:pPr>
        <w:rPr>
          <w:rFonts w:ascii="Franklin Gothic Medium" w:hAnsi="Franklin Gothic Medium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UWAGA:</w:t>
      </w:r>
      <w:r w:rsidRPr="00C665DB">
        <w:rPr>
          <w:rFonts w:ascii="Franklin Gothic Medium" w:hAnsi="Franklin Gothic Medium"/>
          <w:sz w:val="24"/>
          <w:szCs w:val="24"/>
        </w:rPr>
        <w:t xml:space="preserve"> </w:t>
      </w:r>
      <w:r>
        <w:rPr>
          <w:rFonts w:ascii="Franklin Gothic Medium" w:hAnsi="Franklin Gothic Medium"/>
          <w:sz w:val="24"/>
          <w:szCs w:val="24"/>
        </w:rPr>
        <w:t>W przedkładanej ofercie prosimy uwzględnić cenę w trybie zwolnionej akcyzy /zakup dla Elektrowni do celów objętych zwolnieniem</w:t>
      </w:r>
      <w:r>
        <w:rPr>
          <w:rFonts w:ascii="Franklin Gothic Medium" w:hAnsi="Franklin Gothic Medium"/>
          <w:sz w:val="24"/>
          <w:szCs w:val="24"/>
        </w:rPr>
        <w:t>/.</w:t>
      </w:r>
    </w:p>
    <w:p w:rsidR="00051D41" w:rsidRPr="00523CAE" w:rsidRDefault="00BC3EEC" w:rsidP="00523C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523CAE">
        <w:rPr>
          <w:rFonts w:ascii="Arial" w:hAnsi="Arial" w:cs="Arial"/>
          <w:color w:val="000000"/>
        </w:rPr>
        <w:t xml:space="preserve">  </w:t>
      </w:r>
      <w:r w:rsidR="00051D41" w:rsidRPr="00A81283">
        <w:rPr>
          <w:rFonts w:ascii="Arial" w:hAnsi="Arial" w:cs="Arial"/>
        </w:rPr>
        <w:t xml:space="preserve"> 1.2.</w:t>
      </w:r>
      <w:r w:rsidR="00051D41" w:rsidRPr="00845A38">
        <w:rPr>
          <w:rFonts w:ascii="Arial" w:hAnsi="Arial" w:cs="Arial"/>
        </w:rPr>
        <w:t>Wymagane:</w:t>
      </w:r>
    </w:p>
    <w:p w:rsidR="00845A38" w:rsidRPr="00845A38" w:rsidRDefault="00845A38" w:rsidP="00845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5A38">
        <w:rPr>
          <w:rFonts w:ascii="Arial" w:hAnsi="Arial" w:cs="Arial"/>
        </w:rPr>
        <w:t xml:space="preserve">          </w:t>
      </w:r>
      <w:r w:rsidR="00523CAE">
        <w:rPr>
          <w:rFonts w:ascii="Arial" w:hAnsi="Arial" w:cs="Arial"/>
        </w:rPr>
        <w:t xml:space="preserve">    </w:t>
      </w:r>
      <w:r w:rsidRPr="00845A38">
        <w:rPr>
          <w:rFonts w:ascii="Arial" w:hAnsi="Arial" w:cs="Arial"/>
        </w:rPr>
        <w:t xml:space="preserve"> </w:t>
      </w:r>
      <w:r w:rsidRPr="00845A38">
        <w:rPr>
          <w:rFonts w:ascii="Arial" w:hAnsi="Arial" w:cs="Arial"/>
          <w:color w:val="000000"/>
        </w:rPr>
        <w:t xml:space="preserve">- </w:t>
      </w:r>
      <w:r w:rsidR="00523CAE">
        <w:rPr>
          <w:rFonts w:ascii="Arial" w:hAnsi="Arial" w:cs="Arial"/>
          <w:color w:val="000000"/>
        </w:rPr>
        <w:t>atesty</w:t>
      </w:r>
    </w:p>
    <w:p w:rsidR="00845A38" w:rsidRPr="00845A38" w:rsidRDefault="00845A38" w:rsidP="00523C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Pr="00845A38">
        <w:rPr>
          <w:rFonts w:ascii="Arial" w:hAnsi="Arial" w:cs="Arial"/>
          <w:color w:val="000000"/>
        </w:rPr>
        <w:t xml:space="preserve"> </w:t>
      </w:r>
      <w:r w:rsidR="00523CAE">
        <w:rPr>
          <w:rFonts w:ascii="Arial" w:hAnsi="Arial" w:cs="Arial"/>
          <w:color w:val="000000"/>
        </w:rPr>
        <w:t xml:space="preserve">    </w:t>
      </w:r>
      <w:r w:rsidRPr="00845A38">
        <w:rPr>
          <w:rFonts w:ascii="Arial" w:hAnsi="Arial" w:cs="Arial"/>
          <w:color w:val="000000"/>
        </w:rPr>
        <w:t xml:space="preserve">- </w:t>
      </w:r>
      <w:r w:rsidR="00523CAE">
        <w:rPr>
          <w:rFonts w:ascii="Arial" w:hAnsi="Arial" w:cs="Arial"/>
          <w:color w:val="000000"/>
        </w:rPr>
        <w:t>charakterystyki produktów</w:t>
      </w:r>
    </w:p>
    <w:p w:rsidR="00D10258" w:rsidRPr="00A51A22" w:rsidRDefault="00A51A22" w:rsidP="00A51A22">
      <w:pPr>
        <w:pStyle w:val="Nagwek2"/>
        <w:numPr>
          <w:ilvl w:val="0"/>
          <w:numId w:val="0"/>
        </w:numPr>
        <w:ind w:left="709" w:hanging="709"/>
        <w:rPr>
          <w:rFonts w:cs="Arial"/>
          <w:szCs w:val="22"/>
          <w:lang w:val="pl-PL"/>
        </w:rPr>
      </w:pPr>
      <w:r w:rsidRPr="00A51A22">
        <w:rPr>
          <w:rFonts w:cs="Arial"/>
          <w:lang w:val="pl-PL"/>
        </w:rPr>
        <w:t xml:space="preserve">       </w:t>
      </w:r>
      <w:r w:rsidR="00051D41">
        <w:rPr>
          <w:rFonts w:cs="Arial"/>
          <w:lang w:val="pl-PL"/>
        </w:rPr>
        <w:t>1.3.</w:t>
      </w:r>
      <w:r w:rsidRPr="00A51A22">
        <w:rPr>
          <w:rFonts w:cs="Arial"/>
          <w:lang w:val="pl-PL"/>
        </w:rPr>
        <w:t xml:space="preserve"> </w:t>
      </w:r>
      <w:r w:rsidR="00705E19" w:rsidRPr="00A51A22">
        <w:rPr>
          <w:rFonts w:cs="Arial"/>
          <w:szCs w:val="22"/>
          <w:lang w:val="pl-PL"/>
        </w:rPr>
        <w:t>W</w:t>
      </w:r>
      <w:r w:rsidR="007438B8" w:rsidRPr="00A51A22">
        <w:rPr>
          <w:rFonts w:cs="Arial"/>
          <w:szCs w:val="22"/>
          <w:lang w:val="pl-PL"/>
        </w:rPr>
        <w:t>ymagany t</w:t>
      </w:r>
      <w:r w:rsidR="00AB2F9F" w:rsidRPr="00A51A22">
        <w:rPr>
          <w:rFonts w:cs="Arial"/>
          <w:szCs w:val="22"/>
          <w:lang w:val="pl-PL"/>
        </w:rPr>
        <w:t>ermin dostawy:</w:t>
      </w:r>
      <w:r w:rsidR="001812CB" w:rsidRPr="00A51A22">
        <w:rPr>
          <w:rFonts w:cs="Arial"/>
          <w:szCs w:val="22"/>
          <w:lang w:val="pl-PL"/>
        </w:rPr>
        <w:t xml:space="preserve"> </w:t>
      </w:r>
      <w:r w:rsidR="00190D12" w:rsidRPr="00A51A22">
        <w:rPr>
          <w:rFonts w:cs="Arial"/>
          <w:b/>
          <w:szCs w:val="22"/>
          <w:lang w:val="pl-PL"/>
        </w:rPr>
        <w:t xml:space="preserve">do </w:t>
      </w:r>
      <w:r w:rsidR="00745AB6">
        <w:rPr>
          <w:rFonts w:cs="Arial"/>
          <w:b/>
          <w:szCs w:val="22"/>
          <w:lang w:val="pl-PL"/>
        </w:rPr>
        <w:t>31</w:t>
      </w:r>
      <w:r w:rsidR="0048620F">
        <w:rPr>
          <w:rFonts w:cs="Arial"/>
          <w:b/>
          <w:szCs w:val="22"/>
          <w:lang w:val="pl-PL"/>
        </w:rPr>
        <w:t>.10</w:t>
      </w:r>
      <w:r w:rsidR="00190D12" w:rsidRPr="00A51A22">
        <w:rPr>
          <w:rFonts w:cs="Arial"/>
          <w:b/>
          <w:szCs w:val="22"/>
          <w:lang w:val="pl-PL"/>
        </w:rPr>
        <w:t>.2018r</w:t>
      </w:r>
      <w:r w:rsidR="00E249CD" w:rsidRPr="00A51A22">
        <w:rPr>
          <w:rFonts w:cs="Arial"/>
          <w:b/>
          <w:szCs w:val="22"/>
          <w:lang w:val="pl-PL"/>
        </w:rPr>
        <w:t>.</w:t>
      </w:r>
      <w:r w:rsidR="00C56C31" w:rsidRPr="00A51A2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lastRenderedPageBreak/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523CAE">
        <w:rPr>
          <w:rFonts w:cs="Arial"/>
          <w:szCs w:val="22"/>
          <w:lang w:val="pl-PL"/>
        </w:rPr>
        <w:t>22</w:t>
      </w:r>
      <w:r w:rsidR="00173D7C">
        <w:rPr>
          <w:rFonts w:cs="Arial"/>
          <w:szCs w:val="22"/>
          <w:lang w:val="pl-PL"/>
        </w:rPr>
        <w:t>.10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523CAE">
        <w:rPr>
          <w:rFonts w:cs="Arial"/>
          <w:szCs w:val="22"/>
          <w:lang w:val="pl-PL"/>
        </w:rPr>
        <w:t>24</w:t>
      </w:r>
      <w:r w:rsidR="00173D7C">
        <w:rPr>
          <w:rFonts w:cs="Arial"/>
          <w:szCs w:val="22"/>
          <w:lang w:val="pl-PL"/>
        </w:rPr>
        <w:t>.10</w:t>
      </w:r>
      <w:r w:rsidRPr="00C214BD">
        <w:rPr>
          <w:rFonts w:cs="Arial"/>
          <w:szCs w:val="22"/>
          <w:lang w:val="pl-PL"/>
        </w:rPr>
        <w:t>. 2018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523CAE">
        <w:rPr>
          <w:rFonts w:cs="Arial"/>
          <w:b/>
          <w:lang w:val="pl-PL"/>
        </w:rPr>
        <w:t>22</w:t>
      </w:r>
      <w:r w:rsidR="00173D7C" w:rsidRPr="00726097">
        <w:rPr>
          <w:rFonts w:cs="Arial"/>
          <w:b/>
          <w:lang w:val="pl-PL"/>
        </w:rPr>
        <w:t>.</w:t>
      </w:r>
      <w:r w:rsidR="00173D7C">
        <w:rPr>
          <w:rFonts w:cs="Arial"/>
          <w:b/>
          <w:lang w:val="pl-PL"/>
        </w:rPr>
        <w:t>10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523CAE">
        <w:rPr>
          <w:rFonts w:cs="Arial"/>
          <w:b/>
          <w:bCs w:val="0"/>
          <w:lang w:val="pl-PL"/>
        </w:rPr>
        <w:t>09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745AB6" w:rsidRPr="006C42FE" w:rsidRDefault="00745AB6" w:rsidP="00745AB6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  13.1.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>h p</w:t>
      </w:r>
      <w:r w:rsidR="0048620F">
        <w:rPr>
          <w:rFonts w:cs="Arial"/>
          <w:bCs w:val="0"/>
          <w:lang w:val="pl-PL"/>
        </w:rPr>
        <w:t>rowadzi; Pan</w:t>
      </w:r>
      <w:r w:rsidRPr="00745AB6">
        <w:rPr>
          <w:rFonts w:cs="Arial"/>
          <w:bCs w:val="0"/>
          <w:lang w:val="pl-PL"/>
        </w:rPr>
        <w:t xml:space="preserve"> </w:t>
      </w:r>
      <w:r w:rsidR="00523CAE">
        <w:rPr>
          <w:rFonts w:cs="Arial"/>
          <w:bCs w:val="0"/>
          <w:lang w:val="pl-PL"/>
        </w:rPr>
        <w:t>Radosław Matusiewicz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15 865 6</w:t>
      </w:r>
      <w:r w:rsidR="00523CAE">
        <w:rPr>
          <w:rFonts w:cs="Arial"/>
          <w:lang w:val="pl-PL"/>
        </w:rPr>
        <w:t>0 19</w:t>
      </w:r>
      <w:r w:rsidRPr="000F7C60">
        <w:rPr>
          <w:rFonts w:cs="Arial"/>
          <w:lang w:val="pl-PL"/>
        </w:rPr>
        <w:t xml:space="preserve">, </w:t>
      </w:r>
      <w:r>
        <w:rPr>
          <w:rFonts w:cs="Arial"/>
          <w:lang w:val="pl-PL"/>
        </w:rPr>
        <w:t xml:space="preserve">        </w:t>
      </w:r>
    </w:p>
    <w:p w:rsidR="00745AB6" w:rsidRDefault="00745AB6" w:rsidP="00745AB6">
      <w:pPr>
        <w:pStyle w:val="Nagwek2"/>
        <w:numPr>
          <w:ilvl w:val="0"/>
          <w:numId w:val="0"/>
        </w:numPr>
        <w:ind w:left="709" w:hanging="709"/>
        <w:rPr>
          <w:rFonts w:eastAsiaTheme="minorHAnsi"/>
        </w:rPr>
      </w:pPr>
      <w:r w:rsidRPr="00523CAE">
        <w:rPr>
          <w:rFonts w:cs="Arial"/>
        </w:rPr>
        <w:t xml:space="preserve">            </w:t>
      </w:r>
      <w:r w:rsidRPr="006C42FE">
        <w:rPr>
          <w:rFonts w:cs="Arial"/>
        </w:rPr>
        <w:t>kom.</w:t>
      </w:r>
      <w:r w:rsidR="00523CAE" w:rsidRPr="00523CAE">
        <w:t xml:space="preserve"> </w:t>
      </w:r>
      <w:r w:rsidR="00523CAE">
        <w:t>882</w:t>
      </w:r>
      <w:r w:rsidR="00523CAE">
        <w:t> </w:t>
      </w:r>
      <w:r w:rsidR="00523CAE">
        <w:t>090</w:t>
      </w:r>
      <w:r w:rsidR="00523CAE">
        <w:t xml:space="preserve"> </w:t>
      </w:r>
      <w:r w:rsidR="00523CAE">
        <w:t>271</w:t>
      </w:r>
      <w:r w:rsidRPr="006C42FE">
        <w:t>,</w:t>
      </w:r>
      <w:r w:rsidRPr="006C42FE">
        <w:rPr>
          <w:rFonts w:cs="Arial"/>
        </w:rPr>
        <w:t xml:space="preserve">  </w:t>
      </w:r>
      <w:r w:rsidRPr="006C42FE">
        <w:rPr>
          <w:rFonts w:eastAsiaTheme="minorHAnsi"/>
        </w:rPr>
        <w:t xml:space="preserve"> </w:t>
      </w:r>
      <w:r w:rsidRPr="005969B3">
        <w:rPr>
          <w:rFonts w:eastAsiaTheme="minorHAnsi"/>
        </w:rPr>
        <w:t xml:space="preserve">e-mail: </w:t>
      </w:r>
      <w:hyperlink r:id="rId12" w:history="1">
        <w:r w:rsidR="00523CAE" w:rsidRPr="00AF24E9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 xml:space="preserve"> Radoslaw.Matusiewicz@enea.pl</w:t>
        </w:r>
      </w:hyperlink>
    </w:p>
    <w:p w:rsidR="007438B8" w:rsidRPr="00745AB6" w:rsidRDefault="00745AB6" w:rsidP="00745AB6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745AB6">
        <w:rPr>
          <w:rFonts w:eastAsiaTheme="minorHAnsi"/>
        </w:rPr>
        <w:t xml:space="preserve">  </w:t>
      </w:r>
      <w:r w:rsidRPr="00745AB6"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lastRenderedPageBreak/>
        <w:t xml:space="preserve">   16.2.</w:t>
      </w:r>
      <w:r w:rsidR="00D64C5F"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16.3.</w:t>
      </w:r>
      <w:r w:rsidR="00D64C5F"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16.4.</w:t>
      </w:r>
      <w:r w:rsidR="00ED6F65"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4100/JW00/KZ/2018/……………………………………………………………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48620F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</w:p>
    <w:p w:rsidR="00051D41" w:rsidRDefault="0048620F" w:rsidP="0048620F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</w:t>
      </w:r>
      <w:r w:rsidR="00523CAE">
        <w:rPr>
          <w:rFonts w:cs="Helvetica"/>
          <w:color w:val="333333"/>
        </w:rPr>
        <w:t>………………………………zł/L</w:t>
      </w:r>
      <w:r w:rsidR="00051D41" w:rsidRPr="001C26EB">
        <w:rPr>
          <w:rFonts w:cs="Helvetica"/>
          <w:color w:val="333333"/>
        </w:rPr>
        <w:t xml:space="preserve">. </w:t>
      </w:r>
      <w:r w:rsidR="00C665DB">
        <w:rPr>
          <w:rFonts w:cs="Helvetica"/>
          <w:color w:val="333333"/>
        </w:rPr>
        <w:t xml:space="preserve"> </w:t>
      </w:r>
      <w:r w:rsidR="00051D41" w:rsidRPr="001C26EB">
        <w:rPr>
          <w:rFonts w:cs="Helvetica"/>
          <w:color w:val="333333"/>
        </w:rPr>
        <w:t>netto</w:t>
      </w:r>
      <w:r w:rsidR="00E727E9" w:rsidRPr="001C26EB">
        <w:rPr>
          <w:rFonts w:cs="Helvetica"/>
          <w:color w:val="333333"/>
        </w:rPr>
        <w:t xml:space="preserve"> </w:t>
      </w:r>
    </w:p>
    <w:p w:rsidR="0048620F" w:rsidRDefault="0048620F" w:rsidP="0048620F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Poz.2</w:t>
      </w:r>
      <w:r w:rsidRPr="001C26EB">
        <w:rPr>
          <w:rFonts w:cs="Helvetica"/>
          <w:color w:val="333333"/>
        </w:rPr>
        <w:t>………………………………zł/</w:t>
      </w:r>
      <w:r w:rsidR="00C665DB">
        <w:rPr>
          <w:rFonts w:cs="Helvetica"/>
          <w:color w:val="333333"/>
        </w:rPr>
        <w:t>kg. netto</w:t>
      </w:r>
    </w:p>
    <w:p w:rsidR="00C665DB" w:rsidRDefault="00C665DB" w:rsidP="00C665DB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Poz.3</w:t>
      </w:r>
      <w:r w:rsidRPr="001C26EB">
        <w:rPr>
          <w:rFonts w:cs="Helvetica"/>
          <w:color w:val="333333"/>
        </w:rPr>
        <w:t>………………………………zł/</w:t>
      </w:r>
      <w:r>
        <w:rPr>
          <w:rFonts w:cs="Helvetica"/>
          <w:color w:val="333333"/>
        </w:rPr>
        <w:t>kg. netto</w:t>
      </w:r>
    </w:p>
    <w:p w:rsidR="00C665DB" w:rsidRPr="001C26EB" w:rsidRDefault="00C665DB" w:rsidP="00C665DB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 oferty……………………………………………………………………………złotych netto.</w:t>
      </w:r>
    </w:p>
    <w:p w:rsidR="00D64C5F" w:rsidRPr="008A2156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lastRenderedPageBreak/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73A" w:rsidRDefault="0034573A" w:rsidP="00B33061">
      <w:pPr>
        <w:spacing w:after="0" w:line="240" w:lineRule="auto"/>
      </w:pPr>
      <w:r>
        <w:separator/>
      </w:r>
    </w:p>
  </w:endnote>
  <w:endnote w:type="continuationSeparator" w:id="0">
    <w:p w:rsidR="0034573A" w:rsidRDefault="0034573A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73A" w:rsidRDefault="0034573A" w:rsidP="00B33061">
      <w:pPr>
        <w:spacing w:after="0" w:line="240" w:lineRule="auto"/>
      </w:pPr>
      <w:r>
        <w:separator/>
      </w:r>
    </w:p>
  </w:footnote>
  <w:footnote w:type="continuationSeparator" w:id="0">
    <w:p w:rsidR="0034573A" w:rsidRDefault="0034573A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96D23"/>
    <w:rsid w:val="000F7C60"/>
    <w:rsid w:val="00136394"/>
    <w:rsid w:val="00145839"/>
    <w:rsid w:val="0015782C"/>
    <w:rsid w:val="00173D7C"/>
    <w:rsid w:val="00174C03"/>
    <w:rsid w:val="00175FDA"/>
    <w:rsid w:val="001812CB"/>
    <w:rsid w:val="0018235B"/>
    <w:rsid w:val="00190D12"/>
    <w:rsid w:val="001913CE"/>
    <w:rsid w:val="00195998"/>
    <w:rsid w:val="001C26EB"/>
    <w:rsid w:val="001D19A9"/>
    <w:rsid w:val="001D1B29"/>
    <w:rsid w:val="001D28F0"/>
    <w:rsid w:val="00200F5A"/>
    <w:rsid w:val="002079F0"/>
    <w:rsid w:val="002303A2"/>
    <w:rsid w:val="00236C26"/>
    <w:rsid w:val="00253F7F"/>
    <w:rsid w:val="0025580C"/>
    <w:rsid w:val="00283DA1"/>
    <w:rsid w:val="002C3C12"/>
    <w:rsid w:val="002F0B26"/>
    <w:rsid w:val="002F5832"/>
    <w:rsid w:val="003228DD"/>
    <w:rsid w:val="003264D5"/>
    <w:rsid w:val="0034573A"/>
    <w:rsid w:val="00380F3C"/>
    <w:rsid w:val="00385BD9"/>
    <w:rsid w:val="00392954"/>
    <w:rsid w:val="003B3FC4"/>
    <w:rsid w:val="003B449C"/>
    <w:rsid w:val="003D38F6"/>
    <w:rsid w:val="003D7010"/>
    <w:rsid w:val="004077B4"/>
    <w:rsid w:val="004338CB"/>
    <w:rsid w:val="0048620F"/>
    <w:rsid w:val="00493603"/>
    <w:rsid w:val="004A2E17"/>
    <w:rsid w:val="004C00E8"/>
    <w:rsid w:val="004E6C0A"/>
    <w:rsid w:val="0050494E"/>
    <w:rsid w:val="00523CAE"/>
    <w:rsid w:val="005245F4"/>
    <w:rsid w:val="00545FB1"/>
    <w:rsid w:val="00553257"/>
    <w:rsid w:val="00554180"/>
    <w:rsid w:val="00576D10"/>
    <w:rsid w:val="005835E5"/>
    <w:rsid w:val="0059158F"/>
    <w:rsid w:val="005934D5"/>
    <w:rsid w:val="005A381E"/>
    <w:rsid w:val="005E4F00"/>
    <w:rsid w:val="005E64DF"/>
    <w:rsid w:val="00601D69"/>
    <w:rsid w:val="00605B1E"/>
    <w:rsid w:val="00614DB4"/>
    <w:rsid w:val="00684A24"/>
    <w:rsid w:val="00695A31"/>
    <w:rsid w:val="006B734E"/>
    <w:rsid w:val="006D4383"/>
    <w:rsid w:val="006E5F1C"/>
    <w:rsid w:val="00702103"/>
    <w:rsid w:val="00705E19"/>
    <w:rsid w:val="00721B34"/>
    <w:rsid w:val="00726097"/>
    <w:rsid w:val="007438B8"/>
    <w:rsid w:val="00745AB6"/>
    <w:rsid w:val="007840E0"/>
    <w:rsid w:val="00790F2A"/>
    <w:rsid w:val="007934A2"/>
    <w:rsid w:val="007B0DCC"/>
    <w:rsid w:val="007B147A"/>
    <w:rsid w:val="007D1C81"/>
    <w:rsid w:val="007D3408"/>
    <w:rsid w:val="007F3B29"/>
    <w:rsid w:val="00845A38"/>
    <w:rsid w:val="008742E1"/>
    <w:rsid w:val="00880533"/>
    <w:rsid w:val="008919FD"/>
    <w:rsid w:val="008A2156"/>
    <w:rsid w:val="008B7060"/>
    <w:rsid w:val="008D2A1F"/>
    <w:rsid w:val="008E4CD0"/>
    <w:rsid w:val="008F1980"/>
    <w:rsid w:val="009203CA"/>
    <w:rsid w:val="009430F9"/>
    <w:rsid w:val="00944179"/>
    <w:rsid w:val="00954FA0"/>
    <w:rsid w:val="009609FB"/>
    <w:rsid w:val="0096119C"/>
    <w:rsid w:val="009666CF"/>
    <w:rsid w:val="0096742F"/>
    <w:rsid w:val="00A001B6"/>
    <w:rsid w:val="00A075C9"/>
    <w:rsid w:val="00A24811"/>
    <w:rsid w:val="00A33282"/>
    <w:rsid w:val="00A517B0"/>
    <w:rsid w:val="00A51A22"/>
    <w:rsid w:val="00A64F71"/>
    <w:rsid w:val="00A80747"/>
    <w:rsid w:val="00A81283"/>
    <w:rsid w:val="00A90A2E"/>
    <w:rsid w:val="00AA4846"/>
    <w:rsid w:val="00AB067F"/>
    <w:rsid w:val="00AB2F9F"/>
    <w:rsid w:val="00AC0333"/>
    <w:rsid w:val="00AF0873"/>
    <w:rsid w:val="00B24DA9"/>
    <w:rsid w:val="00B33061"/>
    <w:rsid w:val="00B65603"/>
    <w:rsid w:val="00B958A8"/>
    <w:rsid w:val="00BC3EEC"/>
    <w:rsid w:val="00BC4882"/>
    <w:rsid w:val="00BC565C"/>
    <w:rsid w:val="00BD71C2"/>
    <w:rsid w:val="00BE6C04"/>
    <w:rsid w:val="00C04159"/>
    <w:rsid w:val="00C11FCE"/>
    <w:rsid w:val="00C15BA5"/>
    <w:rsid w:val="00C214BD"/>
    <w:rsid w:val="00C23F0C"/>
    <w:rsid w:val="00C47FF2"/>
    <w:rsid w:val="00C56C31"/>
    <w:rsid w:val="00C61CB0"/>
    <w:rsid w:val="00C665DB"/>
    <w:rsid w:val="00CB29DE"/>
    <w:rsid w:val="00D10258"/>
    <w:rsid w:val="00D223CD"/>
    <w:rsid w:val="00D35F8B"/>
    <w:rsid w:val="00D63E51"/>
    <w:rsid w:val="00D64C5F"/>
    <w:rsid w:val="00D85EEB"/>
    <w:rsid w:val="00D95075"/>
    <w:rsid w:val="00D9644E"/>
    <w:rsid w:val="00DC3D04"/>
    <w:rsid w:val="00DC6AFB"/>
    <w:rsid w:val="00DE5575"/>
    <w:rsid w:val="00DF5C02"/>
    <w:rsid w:val="00E02199"/>
    <w:rsid w:val="00E249CD"/>
    <w:rsid w:val="00E40ABF"/>
    <w:rsid w:val="00E54D99"/>
    <w:rsid w:val="00E66771"/>
    <w:rsid w:val="00E727E9"/>
    <w:rsid w:val="00E80D31"/>
    <w:rsid w:val="00E91B34"/>
    <w:rsid w:val="00EC0D5D"/>
    <w:rsid w:val="00EC2E4A"/>
    <w:rsid w:val="00EC6B84"/>
    <w:rsid w:val="00ED6F65"/>
    <w:rsid w:val="00F16B0E"/>
    <w:rsid w:val="00F369D4"/>
    <w:rsid w:val="00F52CA9"/>
    <w:rsid w:val="00F607E9"/>
    <w:rsid w:val="00F64937"/>
    <w:rsid w:val="00F84544"/>
    <w:rsid w:val="00F87070"/>
    <w:rsid w:val="00FA17A3"/>
    <w:rsid w:val="00FC4920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customStyle="1" w:styleId="Akapitwyrwnanydolewej">
    <w:name w:val="* Akapit wyrównany do lewej"/>
    <w:uiPriority w:val="99"/>
    <w:rsid w:val="00845A38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Radoslaw.Matusiewicz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91266-4B92-4467-8CB9-7110CABD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1947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2018-10-16T09:54:00Z</dcterms:created>
  <dcterms:modified xsi:type="dcterms:W3CDTF">2018-10-16T09:54:00Z</dcterms:modified>
</cp:coreProperties>
</file>